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渝农商理财江渝财富天添金益进封闭式</w:t>
      </w:r>
      <w:r>
        <w:rPr>
          <w:rFonts w:hint="eastAsia"/>
          <w:b/>
          <w:bCs/>
          <w:sz w:val="30"/>
          <w:szCs w:val="30"/>
          <w:lang w:eastAsia="zh-CN"/>
        </w:rPr>
        <w:t>2021</w:t>
      </w:r>
      <w:r>
        <w:rPr>
          <w:rFonts w:hint="eastAsia"/>
          <w:b/>
          <w:bCs/>
          <w:sz w:val="30"/>
          <w:szCs w:val="30"/>
        </w:rPr>
        <w:t>年第</w:t>
      </w:r>
      <w:r>
        <w:rPr>
          <w:rFonts w:hint="eastAsia"/>
          <w:b/>
          <w:bCs/>
          <w:sz w:val="30"/>
          <w:szCs w:val="30"/>
          <w:lang w:eastAsia="zh-CN"/>
        </w:rPr>
        <w:t>41001</w:t>
      </w:r>
      <w:r>
        <w:rPr>
          <w:rFonts w:hint="eastAsia"/>
          <w:b/>
          <w:bCs/>
          <w:sz w:val="30"/>
          <w:szCs w:val="30"/>
        </w:rPr>
        <w:t>期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理财产品投资非标资产情况公告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渝农商理财江渝财富天添金益进封闭式</w:t>
      </w:r>
      <w:r>
        <w:rPr>
          <w:rFonts w:hint="eastAsia"/>
          <w:szCs w:val="21"/>
          <w:lang w:eastAsia="zh-CN"/>
        </w:rPr>
        <w:t>2021</w:t>
      </w:r>
      <w:r>
        <w:rPr>
          <w:rFonts w:hint="eastAsia"/>
          <w:szCs w:val="21"/>
        </w:rPr>
        <w:t>年第</w:t>
      </w:r>
      <w:r>
        <w:rPr>
          <w:rFonts w:hint="eastAsia"/>
          <w:szCs w:val="21"/>
          <w:lang w:eastAsia="zh-CN"/>
        </w:rPr>
        <w:t>41001</w:t>
      </w:r>
      <w:r>
        <w:rPr>
          <w:rFonts w:hint="eastAsia"/>
          <w:szCs w:val="21"/>
        </w:rPr>
        <w:t>期理财产品202</w:t>
      </w:r>
      <w:r>
        <w:rPr>
          <w:szCs w:val="21"/>
        </w:rPr>
        <w:t>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>6月29</w:t>
      </w:r>
      <w:r>
        <w:rPr>
          <w:rFonts w:hint="eastAsia"/>
          <w:szCs w:val="21"/>
        </w:rPr>
        <w:t>日投资非标资产情况如下：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3"/>
        <w:tblW w:w="918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583"/>
        <w:gridCol w:w="1147"/>
        <w:gridCol w:w="1170"/>
        <w:gridCol w:w="840"/>
        <w:gridCol w:w="645"/>
        <w:gridCol w:w="870"/>
        <w:gridCol w:w="75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  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21GSGF41001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6月29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4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92D05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渝农商金融租赁有限责任公司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渝农商租赁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2.95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利随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本清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   渝农商理财有限责任公司</w:t>
      </w:r>
    </w:p>
    <w:p>
      <w:r>
        <w:rPr>
          <w:rFonts w:hint="eastAsia"/>
        </w:rPr>
        <w:t xml:space="preserve">                                                       2021年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日</w:t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5ABB"/>
    <w:rsid w:val="000E2216"/>
    <w:rsid w:val="001F1CE0"/>
    <w:rsid w:val="0023778F"/>
    <w:rsid w:val="002A1A33"/>
    <w:rsid w:val="00403D76"/>
    <w:rsid w:val="00531234"/>
    <w:rsid w:val="00555842"/>
    <w:rsid w:val="00650529"/>
    <w:rsid w:val="00664515"/>
    <w:rsid w:val="00727E40"/>
    <w:rsid w:val="007B6A7E"/>
    <w:rsid w:val="00A267A3"/>
    <w:rsid w:val="00A30F07"/>
    <w:rsid w:val="00B264A8"/>
    <w:rsid w:val="00CA1528"/>
    <w:rsid w:val="00E46A82"/>
    <w:rsid w:val="01D62315"/>
    <w:rsid w:val="0A260A64"/>
    <w:rsid w:val="182203FD"/>
    <w:rsid w:val="185E5ABB"/>
    <w:rsid w:val="1A5C2814"/>
    <w:rsid w:val="312C6B02"/>
    <w:rsid w:val="3B5446DA"/>
    <w:rsid w:val="3EE60086"/>
    <w:rsid w:val="3FEE520A"/>
    <w:rsid w:val="4032044F"/>
    <w:rsid w:val="4087517A"/>
    <w:rsid w:val="42601BD1"/>
    <w:rsid w:val="428652E3"/>
    <w:rsid w:val="483A1AD2"/>
    <w:rsid w:val="4A012385"/>
    <w:rsid w:val="53237315"/>
    <w:rsid w:val="56A01FE0"/>
    <w:rsid w:val="5A9646AE"/>
    <w:rsid w:val="5CB44D6D"/>
    <w:rsid w:val="671922FC"/>
    <w:rsid w:val="72463C06"/>
    <w:rsid w:val="7322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66</Words>
  <Characters>381</Characters>
  <Lines>3</Lines>
  <Paragraphs>1</Paragraphs>
  <TotalTime>1</TotalTime>
  <ScaleCrop>false</ScaleCrop>
  <LinksUpToDate>false</LinksUpToDate>
  <CharactersWithSpaces>446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2021-02-01T10:31:00Z</dcterms:created>
  <dc:creator>PC</dc:creator>
  <cp:lastModifiedBy>赵玲利</cp:lastModifiedBy>
  <dcterms:modified xsi:type="dcterms:W3CDTF">2021-07-05T02:13:09Z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679F2B722266441B92143CD4486107E5</vt:lpwstr>
  </property>
</Properties>
</file>